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83" w:rsidRPr="005A3BBE" w:rsidRDefault="00654C83" w:rsidP="00654C83">
      <w:pPr>
        <w:pStyle w:val="a5"/>
        <w:spacing w:before="71"/>
        <w:ind w:left="4261" w:right="4267" w:firstLine="0"/>
      </w:pPr>
      <w:r w:rsidRPr="005A3BBE">
        <w:t>Рецензия</w:t>
      </w:r>
    </w:p>
    <w:p w:rsidR="00654C83" w:rsidRPr="005A3BBE" w:rsidRDefault="00654C83" w:rsidP="00654C83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 w:rsidR="001A2014">
        <w:t>СГ 03</w:t>
      </w:r>
      <w:r w:rsidRPr="005A3BBE">
        <w:t xml:space="preserve"> «</w:t>
      </w:r>
      <w:r>
        <w:t>Физическая культура</w:t>
      </w:r>
      <w:r w:rsidRPr="005A3BBE">
        <w:t>»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r>
        <w:t>Карданова Артура Хажкаримовича</w:t>
      </w:r>
    </w:p>
    <w:p w:rsidR="00654C83" w:rsidRPr="005A3BBE" w:rsidRDefault="00654C83" w:rsidP="00654C83">
      <w:pPr>
        <w:pStyle w:val="a3"/>
        <w:spacing w:before="9"/>
        <w:ind w:left="0"/>
        <w:rPr>
          <w:b/>
        </w:rPr>
      </w:pPr>
    </w:p>
    <w:p w:rsidR="00654C83" w:rsidRDefault="00654C83" w:rsidP="00654C83">
      <w:pPr>
        <w:ind w:firstLine="708"/>
        <w:jc w:val="both"/>
        <w:rPr>
          <w:sz w:val="24"/>
          <w:szCs w:val="24"/>
          <w:lang w:eastAsia="ru-RU"/>
        </w:rPr>
      </w:pPr>
      <w:r w:rsidRPr="005A3BBE">
        <w:rPr>
          <w:sz w:val="24"/>
          <w:szCs w:val="24"/>
        </w:rPr>
        <w:tab/>
      </w:r>
      <w:r>
        <w:rPr>
          <w:sz w:val="24"/>
          <w:szCs w:val="24"/>
          <w:lang w:eastAsia="ru-RU"/>
        </w:rPr>
        <w:t>Рабочая программа учебной дисциплины СГ 03 «Физическая культура» является частью общепрофессионального цикла программы подготовки квалифицированных рабочих и служащих в соответствии с ФГОС профессии: 09.01.04 «Наладчик аппаратных и программных средств инфокоммуникационных систем» (</w:t>
      </w:r>
      <w:r>
        <w:rPr>
          <w:color w:val="000000"/>
          <w:sz w:val="24"/>
          <w:szCs w:val="24"/>
          <w:lang w:eastAsia="ru-RU"/>
        </w:rPr>
        <w:t>Приказ Минпросвещения России от 11.11.2022 N 965)</w:t>
      </w:r>
      <w:r>
        <w:rPr>
          <w:sz w:val="24"/>
          <w:szCs w:val="24"/>
          <w:lang w:eastAsia="ru-RU"/>
        </w:rPr>
        <w:t>.</w:t>
      </w:r>
    </w:p>
    <w:p w:rsidR="00654C83" w:rsidRPr="005A3BBE" w:rsidRDefault="00654C83" w:rsidP="00654C83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654C83" w:rsidRPr="00654C83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 xml:space="preserve">1. Основы здорового образа жизни </w:t>
      </w:r>
    </w:p>
    <w:p w:rsidR="00654C83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>2. Физкультурно-оздоровительные мероприятия для укрепления здоровья, достижения жизненных и профессиональных целей</w:t>
      </w:r>
      <w:r>
        <w:rPr>
          <w:sz w:val="24"/>
          <w:szCs w:val="24"/>
        </w:rPr>
        <w:t>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 xml:space="preserve">одержание программы направлено на приобретение обучающимися знаний, умений и навыков, направленных на формирование общих компетенций </w:t>
      </w:r>
      <w:r w:rsidRPr="00654C83">
        <w:rPr>
          <w:sz w:val="24"/>
          <w:szCs w:val="24"/>
        </w:rPr>
        <w:t>ОК.03</w:t>
      </w:r>
      <w:r>
        <w:rPr>
          <w:sz w:val="24"/>
          <w:szCs w:val="24"/>
        </w:rPr>
        <w:t xml:space="preserve">, </w:t>
      </w:r>
      <w:r w:rsidRPr="00654C83">
        <w:rPr>
          <w:sz w:val="24"/>
          <w:szCs w:val="24"/>
        </w:rPr>
        <w:t>ОК.04</w:t>
      </w:r>
      <w:r>
        <w:rPr>
          <w:sz w:val="24"/>
          <w:szCs w:val="24"/>
        </w:rPr>
        <w:t xml:space="preserve">, </w:t>
      </w:r>
      <w:r w:rsidRPr="00654C83">
        <w:rPr>
          <w:sz w:val="24"/>
          <w:szCs w:val="24"/>
        </w:rPr>
        <w:t>ОК. 06</w:t>
      </w:r>
      <w:r>
        <w:rPr>
          <w:sz w:val="24"/>
          <w:szCs w:val="24"/>
        </w:rPr>
        <w:t xml:space="preserve">, </w:t>
      </w:r>
      <w:r w:rsidRPr="00654C83">
        <w:rPr>
          <w:sz w:val="24"/>
          <w:szCs w:val="24"/>
        </w:rPr>
        <w:t>ОК. 07</w:t>
      </w:r>
      <w:r>
        <w:rPr>
          <w:sz w:val="24"/>
          <w:szCs w:val="24"/>
        </w:rPr>
        <w:t xml:space="preserve">, </w:t>
      </w:r>
      <w:r w:rsidRPr="00654C83">
        <w:rPr>
          <w:sz w:val="24"/>
          <w:szCs w:val="24"/>
        </w:rPr>
        <w:t>ОК. 08</w:t>
      </w:r>
      <w:r w:rsidRPr="005A3BB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 на формирование общих компетенций, определенных ФГОС СПО по профессии 09.01.04 «Наладчик аппаратных и программных средств инфокоммуникационных систем» и соответствует объему часов, указанному в рабочем учебном плане.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результате изучения дисциплины СГ 0</w:t>
      </w:r>
      <w:r w:rsidR="00357D7C">
        <w:rPr>
          <w:sz w:val="24"/>
          <w:szCs w:val="24"/>
        </w:rPr>
        <w:t>3</w:t>
      </w:r>
      <w:r w:rsidRPr="005A3BBE">
        <w:rPr>
          <w:sz w:val="24"/>
          <w:szCs w:val="24"/>
        </w:rPr>
        <w:t xml:space="preserve"> «</w:t>
      </w:r>
      <w:r w:rsidR="00357D7C">
        <w:rPr>
          <w:sz w:val="24"/>
          <w:szCs w:val="24"/>
        </w:rPr>
        <w:t>Физическая культура</w:t>
      </w:r>
      <w:r w:rsidRPr="005A3BBE">
        <w:rPr>
          <w:sz w:val="24"/>
          <w:szCs w:val="24"/>
        </w:rPr>
        <w:t>» обучающийся сможет применять полученные знания и умения в профессиональной деятельности.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</w:p>
    <w:p w:rsidR="00654C83" w:rsidRPr="005A3BBE" w:rsidRDefault="00654C83" w:rsidP="00654C83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Рецензент: </w:t>
      </w:r>
      <w:r w:rsidR="00FA6DF3">
        <w:rPr>
          <w:sz w:val="24"/>
          <w:szCs w:val="24"/>
        </w:rPr>
        <w:t>преподаватель ГБПОУ «КБАДК»</w:t>
      </w:r>
      <w:r w:rsidR="00FA6DF3">
        <w:rPr>
          <w:sz w:val="24"/>
          <w:szCs w:val="24"/>
        </w:rPr>
        <w:t xml:space="preserve"> </w:t>
      </w:r>
      <w:bookmarkStart w:id="0" w:name="_GoBack"/>
      <w:bookmarkEnd w:id="0"/>
      <w:r w:rsidR="00357D7C">
        <w:rPr>
          <w:sz w:val="24"/>
          <w:szCs w:val="24"/>
        </w:rPr>
        <w:t>Сенова А.Ю.</w:t>
      </w:r>
    </w:p>
    <w:p w:rsidR="00591ED4" w:rsidRDefault="00FA6DF3"/>
    <w:sectPr w:rsidR="00591ED4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83"/>
    <w:rsid w:val="001A2014"/>
    <w:rsid w:val="00357D7C"/>
    <w:rsid w:val="004B4AEE"/>
    <w:rsid w:val="004F7EE4"/>
    <w:rsid w:val="00654C83"/>
    <w:rsid w:val="00B366FD"/>
    <w:rsid w:val="00B9427D"/>
    <w:rsid w:val="00C5075C"/>
    <w:rsid w:val="00E46100"/>
    <w:rsid w:val="00FA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C83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54C83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54C83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54C83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654C83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C83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54C83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54C83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654C83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654C83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2023-05-26T10:35:00Z</dcterms:created>
  <dcterms:modified xsi:type="dcterms:W3CDTF">2023-06-02T11:23:00Z</dcterms:modified>
</cp:coreProperties>
</file>